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" w:firstLine="0"/>
        <w:rPr/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Class Test                                                  </w:t>
      </w:r>
      <w:r w:rsidDel="00000000" w:rsidR="00000000" w:rsidRPr="00000000">
        <w:rPr>
          <w:rtl w:val="0"/>
        </w:rPr>
        <w:t xml:space="preserve"> (F.M.-10)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student wants to identify whether a given substance is an acid or base. Which of the following is most suitable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Litmus paper           b) pH paper           c) Universal indicator          d) All of the above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student wants to prepare a salt solution. The combination which can work here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Sulfuric acid and Sodium hydroxide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Sodium acetate and Potassium hydroxide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Sodium hydroxide and Potassium hydroxide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Sodium sulfate and Ammonium hydroxide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Phenolphthalein is a synthetic indicator, and its colours in acidic and basic solutions, respectively, 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(a) red and blue.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(b) blue and 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(c) pink and colourless.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  <w:rtl w:val="0"/>
        </w:rPr>
        <w:t xml:space="preserve">(d) colourless and pink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4444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neutralisation reaction is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physical and reversible change.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(b) a physical change that cannot be reversed.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 chemical and reversible change.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(d) the chemical change that cannot be reversed.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Which of these household substances is incorrectly matched with its nature?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A. Vinegar – Acidic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B. Lime water – Basic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C. Soap – Basic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D. Milk – Strong base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Assertion: Salts are formed by reaction of acids and bases.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Reason:  Salts are natural substances that do not affect litmus paper.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X is the concentration of strong acid and Y is the concentration of weak acid. Which of the following statement is true?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= Y                                                                               c) X and Y have no relation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is greater than Y in terms of 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ions                     d) X is lesser than Y in terms of 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ions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Which of the following is a correct match of an indicator with its color change in a base?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A. Phenolphthalein – Red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B. Methyl orange – Pink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C. Litmus – Red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D. Turmeric – Reddish brown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If a drop of solution X turns red litmus blue and has a pH value around 9, it is likely to be: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A. A weak acid                     B. A strong base               C. A weak base            D. A neutral solution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Assertion: A wasp sting causes pain and burning.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Reason: The acid in the sting can be neutralized using a base like baking soda.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An ant sting causes pain and irritation because it contains: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A. Acetic acid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B. Citric acid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C. Methanoic acid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D. Sulphuric acid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 solution does not change the color of either red or blue litmus paper. The solution is: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A. Acidic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B. Basic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C. Neutral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D. Alkaline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You have four solutions: A, B, C, and D.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b w:val="1"/>
          <w:rtl w:val="0"/>
        </w:rPr>
        <w:t xml:space="preserve">. A turns blue litmus red.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ii. B has no effect on red or blue litmus.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iii. C turns red litmus blue.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iv. D turns turmeric solution reddish brown.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Which of the following statements is correct?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A and C are acids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A is acid, C and D are bases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B is base, A is neutral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 D is acidic, B is base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  <w:t xml:space="preserve">14.</w:t>
      </w:r>
      <w:r w:rsidDel="00000000" w:rsidR="00000000" w:rsidRPr="00000000">
        <w:rPr>
          <w:b w:val="1"/>
          <w:rtl w:val="0"/>
        </w:rPr>
        <w:t xml:space="preserve">You are given a colorless liquid in a beaker. You dip a red litmus paper and it turns blue. What should be your next step to confirm it is a base?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A. Taste it carefully.          B. Smell it.             C. Test with turmeric or phenolphthalein.       D. Boil it.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right="0"/>
        <w:jc w:val="left"/>
        <w:rPr>
          <w:b w:val="1"/>
        </w:rPr>
      </w:pPr>
      <w:r w:rsidDel="00000000" w:rsidR="00000000" w:rsidRPr="00000000">
        <w:rPr>
          <w:rtl w:val="0"/>
        </w:rPr>
        <w:t xml:space="preserve">15. </w:t>
      </w:r>
      <w:r w:rsidDel="00000000" w:rsidR="00000000" w:rsidRPr="00000000">
        <w:rPr>
          <w:b w:val="1"/>
          <w:rtl w:val="0"/>
        </w:rPr>
        <w:t xml:space="preserve">Which of the following shows incorrect pairing of pH and substance type?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A. pH 3 – Vinegar.         B. pH 7 – Distilled water.        C. pH 12 – Soap solution.      D. pH 9 – Strong base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right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